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0EAB" w14:textId="77777777" w:rsidR="000A027E" w:rsidRPr="003D5C1F" w:rsidRDefault="004312B7" w:rsidP="003D5C1F">
      <w:pPr>
        <w:jc w:val="center"/>
        <w:rPr>
          <w:b/>
        </w:rPr>
      </w:pPr>
      <w:r w:rsidRPr="003D5C1F">
        <w:rPr>
          <w:b/>
        </w:rPr>
        <w:t>UTL ULUSLARARASI TİCARETTE PAZAR ANALİZİ DERSİ ÖDEVİ</w:t>
      </w:r>
    </w:p>
    <w:p w14:paraId="72057236" w14:textId="586E9710" w:rsidR="004312B7" w:rsidRDefault="001524A5">
      <w:r>
        <w:t>Dersin amacı, seçilen bir ürünün (daha önce belirlenmiş), derste anlatılan aşamaların kullanılarak p</w:t>
      </w:r>
      <w:r w:rsidR="004312B7">
        <w:t xml:space="preserve">azar analizi </w:t>
      </w:r>
      <w:r>
        <w:t>yapılmasıdır.</w:t>
      </w:r>
      <w:r w:rsidR="004312B7">
        <w:t xml:space="preserve"> Bu çerçevede, </w:t>
      </w:r>
      <w:r>
        <w:t>seçilen ürünün</w:t>
      </w:r>
      <w:r w:rsidR="004312B7">
        <w:t xml:space="preserve">, </w:t>
      </w:r>
      <w:r>
        <w:t>p</w:t>
      </w:r>
      <w:r w:rsidR="004312B7">
        <w:t>azar analizini (derste anlatıldığı şekilde ve yöntemler ile) yaparak</w:t>
      </w:r>
      <w:r w:rsidR="00A57F5E">
        <w:t xml:space="preserve">, </w:t>
      </w:r>
      <w:r>
        <w:t>22</w:t>
      </w:r>
      <w:r w:rsidR="00A57F5E">
        <w:t xml:space="preserve"> </w:t>
      </w:r>
      <w:r>
        <w:t xml:space="preserve">Mayıs </w:t>
      </w:r>
      <w:r w:rsidR="00A57F5E">
        <w:t>202</w:t>
      </w:r>
      <w:r>
        <w:t>6</w:t>
      </w:r>
      <w:r w:rsidR="004312B7">
        <w:t xml:space="preserve"> Cuma günü saat 17:00’a kadar</w:t>
      </w:r>
      <w:r>
        <w:t xml:space="preserve"> çıktı alarak dersin sorumlu öğretim üyesine/araştırma görevlisine teslim edilmesi gerekmektedir. </w:t>
      </w:r>
      <w:r w:rsidR="004312B7">
        <w:t xml:space="preserve">. </w:t>
      </w:r>
    </w:p>
    <w:p w14:paraId="55FB7561" w14:textId="77777777" w:rsidR="004312B7" w:rsidRDefault="004312B7">
      <w:r>
        <w:t xml:space="preserve">Ödevin içeriği, her hafta yapılacak olan derslerde detaylı olarak anlatılacaktır. Genel olarak seçtiğiniz ürünün dünyadaki ticari potansiyeli, yeri, hacmi, değeri ile Türkiye’nin bu ürün çerçevesinde ithalat ve ihracaat kapasitesinin ve potansiyelinin incelenmesi istenmektedir. </w:t>
      </w:r>
    </w:p>
    <w:p w14:paraId="2AD2FC81" w14:textId="4328D1DE" w:rsidR="00C03B0A" w:rsidRDefault="00C03B0A">
      <w:r>
        <w:t>Ödevler tek kişi olarak yapılacaktır. Sunumu olmayacaktır. Final sınavınızdan aldığınız notun %</w:t>
      </w:r>
      <w:r w:rsidR="001524A5">
        <w:t>5</w:t>
      </w:r>
      <w:r>
        <w:t>0’si ile bu ödevden aldığınız notun %</w:t>
      </w:r>
      <w:r w:rsidR="001524A5">
        <w:t>5</w:t>
      </w:r>
      <w:r>
        <w:t>0’</w:t>
      </w:r>
      <w:r w:rsidR="001524A5">
        <w:t>s</w:t>
      </w:r>
      <w:r>
        <w:t xml:space="preserve">i, </w:t>
      </w:r>
      <w:r w:rsidR="001524A5">
        <w:t xml:space="preserve">toplam </w:t>
      </w:r>
      <w:r>
        <w:t xml:space="preserve">final notunuzu belirleyecektir. </w:t>
      </w:r>
    </w:p>
    <w:p w14:paraId="7B2DBAC6" w14:textId="77777777" w:rsidR="00FC1DE5" w:rsidRPr="004D2B8A" w:rsidRDefault="004D2B8A">
      <w:pPr>
        <w:rPr>
          <w:b/>
          <w:color w:val="FF0000"/>
          <w:sz w:val="28"/>
        </w:rPr>
      </w:pPr>
      <w:r w:rsidRPr="004D2B8A">
        <w:rPr>
          <w:b/>
          <w:color w:val="FF0000"/>
          <w:sz w:val="28"/>
        </w:rPr>
        <w:t xml:space="preserve">Ödevde aşağıdaki sorulara </w:t>
      </w:r>
      <w:r w:rsidR="006E2A1F">
        <w:rPr>
          <w:b/>
          <w:color w:val="FF0000"/>
          <w:sz w:val="28"/>
        </w:rPr>
        <w:t>cevap vermeniz dışında, he</w:t>
      </w:r>
      <w:r w:rsidRPr="004D2B8A">
        <w:rPr>
          <w:b/>
          <w:color w:val="FF0000"/>
          <w:sz w:val="28"/>
        </w:rPr>
        <w:t>r</w:t>
      </w:r>
      <w:r w:rsidR="006E2A1F">
        <w:rPr>
          <w:b/>
          <w:color w:val="FF0000"/>
          <w:sz w:val="28"/>
        </w:rPr>
        <w:t xml:space="preserve"> </w:t>
      </w:r>
      <w:r w:rsidRPr="004D2B8A">
        <w:rPr>
          <w:b/>
          <w:color w:val="FF0000"/>
          <w:sz w:val="28"/>
        </w:rPr>
        <w:t xml:space="preserve">hafta yaptığımız analizleri de yapmanı beklenmektedir. Aşağıdaki sorular, Dünya ve türkiye özelinde sürece nasıl bakacağınıza ilişkin bir değerlendirme yapabilmeniz içindir. </w:t>
      </w:r>
    </w:p>
    <w:p w14:paraId="24633CEF" w14:textId="77777777" w:rsidR="00FC1DE5" w:rsidRPr="00CD021D" w:rsidRDefault="00FC1DE5" w:rsidP="00FC1DE5">
      <w:pPr>
        <w:pStyle w:val="ListeParagraf"/>
        <w:numPr>
          <w:ilvl w:val="0"/>
          <w:numId w:val="1"/>
        </w:numPr>
        <w:rPr>
          <w:sz w:val="28"/>
        </w:rPr>
      </w:pPr>
      <w:r w:rsidRPr="00CD021D">
        <w:rPr>
          <w:sz w:val="28"/>
        </w:rPr>
        <w:t xml:space="preserve">Dünya </w:t>
      </w:r>
      <w:r>
        <w:rPr>
          <w:sz w:val="28"/>
        </w:rPr>
        <w:t>………</w:t>
      </w:r>
      <w:r w:rsidRPr="00CD021D">
        <w:rPr>
          <w:sz w:val="28"/>
        </w:rPr>
        <w:t xml:space="preserve"> pazarını analiz ediniz ve çıkarımlarda bulununuz. </w:t>
      </w:r>
    </w:p>
    <w:p w14:paraId="0E25722C" w14:textId="77777777" w:rsidR="00FC1DE5" w:rsidRPr="00CD021D" w:rsidRDefault="00FC1DE5" w:rsidP="00FC1DE5">
      <w:pPr>
        <w:pStyle w:val="ListeParagraf"/>
        <w:numPr>
          <w:ilvl w:val="0"/>
          <w:numId w:val="1"/>
        </w:numPr>
        <w:rPr>
          <w:sz w:val="28"/>
        </w:rPr>
      </w:pPr>
      <w:r w:rsidRPr="00CD021D">
        <w:rPr>
          <w:sz w:val="28"/>
        </w:rPr>
        <w:t xml:space="preserve">Türkiye’nin </w:t>
      </w:r>
      <w:r>
        <w:rPr>
          <w:sz w:val="28"/>
        </w:rPr>
        <w:t>……..</w:t>
      </w:r>
      <w:r w:rsidRPr="00CD021D">
        <w:rPr>
          <w:sz w:val="28"/>
        </w:rPr>
        <w:t xml:space="preserve"> ürününde dünya pazarındaki durumunu ve son 10 yıldaki değişimi analiz ediniz.</w:t>
      </w:r>
    </w:p>
    <w:p w14:paraId="4D99B130" w14:textId="77777777" w:rsidR="00FC1DE5" w:rsidRPr="00CD021D" w:rsidRDefault="00FC1DE5" w:rsidP="00FC1DE5">
      <w:pPr>
        <w:pStyle w:val="ListeParagraf"/>
        <w:numPr>
          <w:ilvl w:val="0"/>
          <w:numId w:val="1"/>
        </w:numPr>
        <w:rPr>
          <w:sz w:val="28"/>
        </w:rPr>
      </w:pPr>
      <w:r w:rsidRPr="00CD021D">
        <w:rPr>
          <w:sz w:val="28"/>
        </w:rPr>
        <w:t xml:space="preserve">Türkiye’nin </w:t>
      </w:r>
      <w:r>
        <w:rPr>
          <w:sz w:val="28"/>
        </w:rPr>
        <w:t>………</w:t>
      </w:r>
      <w:r w:rsidRPr="00CD021D">
        <w:rPr>
          <w:sz w:val="28"/>
        </w:rPr>
        <w:t xml:space="preserve"> ihracatı konsantrasyonuna ilişkin ne söylenebilir (Trademap sitesinden ek analizler yapabilirsiniz)</w:t>
      </w:r>
    </w:p>
    <w:p w14:paraId="1C2F68EA" w14:textId="77777777" w:rsidR="00FC1DE5" w:rsidRDefault="00FC1DE5" w:rsidP="00FC1DE5">
      <w:pPr>
        <w:pStyle w:val="ListeParagraf"/>
        <w:numPr>
          <w:ilvl w:val="0"/>
          <w:numId w:val="1"/>
        </w:numPr>
        <w:rPr>
          <w:sz w:val="28"/>
        </w:rPr>
      </w:pPr>
      <w:r w:rsidRPr="00CD021D">
        <w:rPr>
          <w:sz w:val="28"/>
        </w:rPr>
        <w:t xml:space="preserve">Türkiye’nin </w:t>
      </w:r>
      <w:r>
        <w:rPr>
          <w:sz w:val="28"/>
        </w:rPr>
        <w:t>……….</w:t>
      </w:r>
      <w:r w:rsidRPr="00CD021D">
        <w:rPr>
          <w:sz w:val="28"/>
        </w:rPr>
        <w:t xml:space="preserve"> ihracatını artırmaya yönelik olarak ne tür adımlar atabileceğini gerekçeleri ile birlikte açıklayınız.  Hangi ülke ya da ülkeler ile çay ticareti geliştirilebilir. Neden?</w:t>
      </w:r>
    </w:p>
    <w:p w14:paraId="54279FBC" w14:textId="0671DD55" w:rsidR="00E30ED9" w:rsidRDefault="00E30ED9" w:rsidP="00FC1DE5">
      <w:pPr>
        <w:pStyle w:val="ListeParagraf"/>
        <w:numPr>
          <w:ilvl w:val="0"/>
          <w:numId w:val="1"/>
        </w:numPr>
        <w:rPr>
          <w:sz w:val="28"/>
        </w:rPr>
      </w:pPr>
      <w:r>
        <w:rPr>
          <w:sz w:val="28"/>
        </w:rPr>
        <w:t>Ürün farklılaştırma adına neler yapılabilir (product diversification)</w:t>
      </w:r>
    </w:p>
    <w:p w14:paraId="3C6DCAE5" w14:textId="6E5AD26F" w:rsidR="00E30ED9" w:rsidRDefault="00E30ED9" w:rsidP="00FC1DE5">
      <w:pPr>
        <w:pStyle w:val="ListeParagraf"/>
        <w:numPr>
          <w:ilvl w:val="0"/>
          <w:numId w:val="1"/>
        </w:numPr>
        <w:rPr>
          <w:sz w:val="28"/>
        </w:rPr>
      </w:pPr>
      <w:r>
        <w:rPr>
          <w:sz w:val="28"/>
        </w:rPr>
        <w:t>Görseller kullanılarak yapılacak potansiyel Pazar analizileri</w:t>
      </w:r>
    </w:p>
    <w:p w14:paraId="16706C81" w14:textId="38A3AC8B" w:rsidR="00964C85" w:rsidRPr="00CD021D" w:rsidRDefault="00964C85" w:rsidP="00FC1DE5">
      <w:pPr>
        <w:pStyle w:val="ListeParagraf"/>
        <w:numPr>
          <w:ilvl w:val="0"/>
          <w:numId w:val="1"/>
        </w:numPr>
        <w:rPr>
          <w:sz w:val="28"/>
        </w:rPr>
      </w:pPr>
      <w:r>
        <w:rPr>
          <w:sz w:val="28"/>
        </w:rPr>
        <w:t>Gerekirse, sektör raporlarının okunarak elde edilen bulguların yorumlanması</w:t>
      </w:r>
    </w:p>
    <w:sectPr w:rsidR="00964C85" w:rsidRPr="00CD0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90FB5"/>
    <w:multiLevelType w:val="hybridMultilevel"/>
    <w:tmpl w:val="41D26398"/>
    <w:lvl w:ilvl="0" w:tplc="5412CD36">
      <w:start w:val="1"/>
      <w:numFmt w:val="lowerLetter"/>
      <w:lvlText w:val="%1)"/>
      <w:lvlJc w:val="left"/>
      <w:pPr>
        <w:ind w:left="87" w:hanging="360"/>
      </w:pPr>
      <w:rPr>
        <w:rFonts w:hint="default"/>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num w:numId="1" w16cid:durableId="148789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7M0MTAyMLYwszRX0lEKTi0uzszPAykwrAUAFDCD6iwAAAA="/>
  </w:docVars>
  <w:rsids>
    <w:rsidRoot w:val="004312B7"/>
    <w:rsid w:val="000A027E"/>
    <w:rsid w:val="001524A5"/>
    <w:rsid w:val="00153263"/>
    <w:rsid w:val="001C77E3"/>
    <w:rsid w:val="003D5C1F"/>
    <w:rsid w:val="004312B7"/>
    <w:rsid w:val="004D2B8A"/>
    <w:rsid w:val="00657A82"/>
    <w:rsid w:val="006E2A1F"/>
    <w:rsid w:val="00964C85"/>
    <w:rsid w:val="00A03496"/>
    <w:rsid w:val="00A57F5E"/>
    <w:rsid w:val="00BC0E8E"/>
    <w:rsid w:val="00C03B0A"/>
    <w:rsid w:val="00CB11F3"/>
    <w:rsid w:val="00E30ED9"/>
    <w:rsid w:val="00FC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1A9"/>
  <w15:docId w15:val="{5E99523C-753F-4632-8EA8-85467567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31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1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TEKINER KAYA</cp:lastModifiedBy>
  <cp:revision>4</cp:revision>
  <dcterms:created xsi:type="dcterms:W3CDTF">2026-04-14T12:45:00Z</dcterms:created>
  <dcterms:modified xsi:type="dcterms:W3CDTF">2026-04-14T12:46:00Z</dcterms:modified>
</cp:coreProperties>
</file>